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B6FA" w14:textId="3B78DABE" w:rsidR="00F04232" w:rsidRDefault="007F5903" w:rsidP="000F0006">
      <w:pPr>
        <w:rPr>
          <w:noProof/>
          <w:sz w:val="32"/>
          <w:szCs w:val="32"/>
          <w:lang w:val="fi-FI"/>
        </w:rPr>
      </w:pPr>
      <w:r>
        <w:rPr>
          <w:noProof/>
          <w:sz w:val="32"/>
          <w:szCs w:val="32"/>
          <w:lang w:val="fi-FI"/>
        </w:rPr>
        <w:drawing>
          <wp:anchor distT="0" distB="0" distL="114300" distR="114300" simplePos="0" relativeHeight="251658240" behindDoc="1" locked="0" layoutInCell="1" allowOverlap="1" wp14:anchorId="0B8BD7F6" wp14:editId="767662E6">
            <wp:simplePos x="0" y="0"/>
            <wp:positionH relativeFrom="column">
              <wp:posOffset>1390650</wp:posOffset>
            </wp:positionH>
            <wp:positionV relativeFrom="paragraph">
              <wp:posOffset>-177800</wp:posOffset>
            </wp:positionV>
            <wp:extent cx="2893060" cy="523240"/>
            <wp:effectExtent l="0" t="0" r="2540" b="0"/>
            <wp:wrapNone/>
            <wp:docPr id="1390217339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fi-FI"/>
        </w:rPr>
        <w:t xml:space="preserve">   </w:t>
      </w:r>
    </w:p>
    <w:p w14:paraId="02CA2A53" w14:textId="77777777" w:rsidR="007F5903" w:rsidRDefault="007F5903" w:rsidP="000F0006">
      <w:pPr>
        <w:rPr>
          <w:noProof/>
          <w:sz w:val="32"/>
          <w:szCs w:val="32"/>
          <w:lang w:val="fi-FI"/>
        </w:rPr>
      </w:pPr>
    </w:p>
    <w:p w14:paraId="66442788" w14:textId="452146D6" w:rsidR="00857179" w:rsidRDefault="007F5903" w:rsidP="000F0006">
      <w:pPr>
        <w:rPr>
          <w:noProof/>
          <w:sz w:val="32"/>
          <w:szCs w:val="32"/>
          <w:lang w:val="fi-FI"/>
        </w:rPr>
      </w:pPr>
      <w:r>
        <w:rPr>
          <w:noProof/>
          <w:sz w:val="32"/>
          <w:szCs w:val="32"/>
          <w:lang w:val="fi-FI"/>
        </w:rPr>
        <w:t>Hyvä Yhteistyökumppani</w:t>
      </w:r>
      <w:r w:rsidR="00D40AE7">
        <w:rPr>
          <w:noProof/>
          <w:sz w:val="32"/>
          <w:szCs w:val="32"/>
          <w:lang w:val="fi-FI"/>
        </w:rPr>
        <w:t xml:space="preserve"> Natu</w:t>
      </w:r>
      <w:r w:rsidR="006D4013">
        <w:rPr>
          <w:noProof/>
          <w:sz w:val="32"/>
          <w:szCs w:val="32"/>
          <w:lang w:val="fi-FI"/>
        </w:rPr>
        <w:t>r</w:t>
      </w:r>
      <w:r w:rsidR="00D40AE7">
        <w:rPr>
          <w:noProof/>
          <w:sz w:val="32"/>
          <w:szCs w:val="32"/>
          <w:lang w:val="fi-FI"/>
        </w:rPr>
        <w:t>polis Oy</w:t>
      </w:r>
    </w:p>
    <w:p w14:paraId="0719F283" w14:textId="77777777" w:rsidR="0024095C" w:rsidRDefault="0024095C" w:rsidP="000F0006">
      <w:pPr>
        <w:rPr>
          <w:noProof/>
          <w:sz w:val="24"/>
          <w:szCs w:val="24"/>
          <w:lang w:val="fi-FI"/>
        </w:rPr>
      </w:pPr>
    </w:p>
    <w:p w14:paraId="1A550F45" w14:textId="096BA5E3" w:rsidR="00857179" w:rsidRPr="00DF147F" w:rsidRDefault="00857179" w:rsidP="000F0006">
      <w:pPr>
        <w:rPr>
          <w:noProof/>
          <w:sz w:val="24"/>
          <w:szCs w:val="24"/>
          <w:lang w:val="fi-FI"/>
        </w:rPr>
      </w:pPr>
      <w:r w:rsidRPr="00DF147F">
        <w:rPr>
          <w:noProof/>
          <w:sz w:val="24"/>
          <w:szCs w:val="24"/>
          <w:lang w:val="fi-FI"/>
        </w:rPr>
        <w:t xml:space="preserve">Kuusinki- ja Piilijoen ennallistaminen on päässyt hienoon vaiheeseen. Olemme aloittamassa hankkeen viimeistelytyöt toukokuussa 2025. Rakennamme kaksi työ- ja pohjapatoa ja nykyisen Piilijoen patoon veden kulun </w:t>
      </w:r>
      <w:r w:rsidR="00F3162F">
        <w:rPr>
          <w:noProof/>
          <w:sz w:val="24"/>
          <w:szCs w:val="24"/>
          <w:lang w:val="fi-FI"/>
        </w:rPr>
        <w:t>avaamiseksi sillan</w:t>
      </w:r>
      <w:r w:rsidRPr="00DF147F">
        <w:rPr>
          <w:noProof/>
          <w:sz w:val="24"/>
          <w:szCs w:val="24"/>
          <w:lang w:val="fi-FI"/>
        </w:rPr>
        <w:t>. Rakennusvaihe saadaan päätökseen elokuun alkuun mennessä.</w:t>
      </w:r>
    </w:p>
    <w:p w14:paraId="3AF2B829" w14:textId="1F0BF0B9" w:rsidR="00857179" w:rsidRPr="00DF147F" w:rsidRDefault="00857179" w:rsidP="000F0006">
      <w:pPr>
        <w:rPr>
          <w:noProof/>
          <w:sz w:val="24"/>
          <w:szCs w:val="24"/>
          <w:lang w:val="fi-FI"/>
        </w:rPr>
      </w:pPr>
      <w:r w:rsidRPr="00DF147F">
        <w:rPr>
          <w:noProof/>
          <w:sz w:val="24"/>
          <w:szCs w:val="24"/>
          <w:lang w:val="fi-FI"/>
        </w:rPr>
        <w:t>Avajaisjuhla pidetään pe 8.8.2025. Pääministeri Orpo on lupautunut myös juhlistamaan tilaisuutta.</w:t>
      </w:r>
      <w:r w:rsidR="00F3162F">
        <w:rPr>
          <w:noProof/>
          <w:sz w:val="24"/>
          <w:szCs w:val="24"/>
          <w:lang w:val="fi-FI"/>
        </w:rPr>
        <w:t xml:space="preserve"> Tilaisuudesta myöhemmin infoa.</w:t>
      </w:r>
    </w:p>
    <w:p w14:paraId="77CC0F93" w14:textId="4A113018" w:rsidR="00857179" w:rsidRPr="00DF147F" w:rsidRDefault="00857179" w:rsidP="000F0006">
      <w:pPr>
        <w:rPr>
          <w:noProof/>
          <w:sz w:val="24"/>
          <w:szCs w:val="24"/>
          <w:lang w:val="fi-FI"/>
        </w:rPr>
      </w:pPr>
      <w:r w:rsidRPr="00DF147F">
        <w:rPr>
          <w:noProof/>
          <w:sz w:val="24"/>
          <w:szCs w:val="24"/>
          <w:lang w:val="fi-FI"/>
        </w:rPr>
        <w:t xml:space="preserve">Kuusingin ennallistamishankkeen kustaanusarvio on n. 5,2 miljoonaa euroa. </w:t>
      </w:r>
      <w:r w:rsidR="00A4189E">
        <w:rPr>
          <w:noProof/>
          <w:sz w:val="24"/>
          <w:szCs w:val="24"/>
          <w:lang w:val="fi-FI"/>
        </w:rPr>
        <w:br/>
        <w:t>Rahoitus</w:t>
      </w:r>
      <w:r w:rsidR="00001163">
        <w:rPr>
          <w:noProof/>
          <w:sz w:val="24"/>
          <w:szCs w:val="24"/>
          <w:lang w:val="fi-FI"/>
        </w:rPr>
        <w:t xml:space="preserve"> on rakennustöihin kerätty</w:t>
      </w:r>
      <w:r w:rsidR="00CC507C">
        <w:rPr>
          <w:noProof/>
          <w:sz w:val="24"/>
          <w:szCs w:val="24"/>
          <w:lang w:val="fi-FI"/>
        </w:rPr>
        <w:t>, joten hanke menee maaliin varmasti.</w:t>
      </w:r>
      <w:r w:rsidRPr="00DF147F">
        <w:rPr>
          <w:noProof/>
          <w:sz w:val="24"/>
          <w:szCs w:val="24"/>
          <w:lang w:val="fi-FI"/>
        </w:rPr>
        <w:br/>
        <w:t>Isot Kiitokset jo tähänastisesta tuesta hankkeellemme</w:t>
      </w:r>
      <w:r w:rsidR="002629EE" w:rsidRPr="00DF147F">
        <w:rPr>
          <w:noProof/>
          <w:sz w:val="24"/>
          <w:szCs w:val="24"/>
          <w:lang w:val="fi-FI"/>
        </w:rPr>
        <w:t>, tukea myös tarvitaan vielä jatkossakin.</w:t>
      </w:r>
    </w:p>
    <w:p w14:paraId="2A67876F" w14:textId="58A8CA90" w:rsidR="002629EE" w:rsidRPr="00DF147F" w:rsidRDefault="002629EE" w:rsidP="000F0006">
      <w:pPr>
        <w:rPr>
          <w:noProof/>
          <w:sz w:val="24"/>
          <w:szCs w:val="24"/>
          <w:lang w:val="fi-FI"/>
        </w:rPr>
      </w:pPr>
      <w:r w:rsidRPr="00DF147F">
        <w:rPr>
          <w:noProof/>
          <w:sz w:val="24"/>
          <w:szCs w:val="24"/>
          <w:lang w:val="fi-FI"/>
        </w:rPr>
        <w:t xml:space="preserve">Piilijoen pato avautuu juhannukseen mennessä. Samalla vaelluskalat saavat uutta vapaata vettä käyttöönsä yli 400 km. </w:t>
      </w:r>
      <w:r w:rsidR="002F1CF1">
        <w:rPr>
          <w:noProof/>
          <w:sz w:val="24"/>
          <w:szCs w:val="24"/>
          <w:lang w:val="fi-FI"/>
        </w:rPr>
        <w:br/>
      </w:r>
      <w:r w:rsidRPr="00DF147F">
        <w:rPr>
          <w:noProof/>
          <w:sz w:val="24"/>
          <w:szCs w:val="24"/>
          <w:lang w:val="fi-FI"/>
        </w:rPr>
        <w:t>Tuolle matkalle sisältyy lukuisia Kuusamon parhaita syönnösjärviä, hienoja joki- ja kutualueita kaikkine pienine puroineen. Nuo samat alueet mahdollistaa sekä nousu- että laskumahdollisuudet tulevaisuudessa.</w:t>
      </w:r>
    </w:p>
    <w:p w14:paraId="46E280B9" w14:textId="40C35537" w:rsidR="00C13646" w:rsidRDefault="002629EE" w:rsidP="000F0006">
      <w:pPr>
        <w:rPr>
          <w:noProof/>
          <w:sz w:val="24"/>
          <w:szCs w:val="24"/>
          <w:lang w:val="fi-FI"/>
        </w:rPr>
      </w:pPr>
      <w:r w:rsidRPr="00DF147F">
        <w:rPr>
          <w:noProof/>
          <w:sz w:val="24"/>
          <w:szCs w:val="24"/>
          <w:lang w:val="fi-FI"/>
        </w:rPr>
        <w:t>Olemme saaneet kolmen vuoden seurantahankkeen yhdessä Naturpolis Oy, Luke:n ja WWF kanssa. Seuraamme vaelluskalojen nousureitistöä Piilijoen vapautumisen myötä alusta asti esim. kameravalvonn</w:t>
      </w:r>
      <w:r w:rsidR="00C13646" w:rsidRPr="00DF147F">
        <w:rPr>
          <w:noProof/>
          <w:sz w:val="24"/>
          <w:szCs w:val="24"/>
          <w:lang w:val="fi-FI"/>
        </w:rPr>
        <w:t>alla.</w:t>
      </w:r>
      <w:r w:rsidR="00C13646" w:rsidRPr="00DF147F">
        <w:rPr>
          <w:noProof/>
          <w:sz w:val="24"/>
          <w:szCs w:val="24"/>
          <w:lang w:val="fi-FI"/>
        </w:rPr>
        <w:br/>
        <w:t xml:space="preserve">Lisäksi poikasistutuksien kehittymistä sähkökoekalastuksin. Olemme hankkeen kautta istuttaneet Kuusinkijokeen ja sen valuma-alueelle </w:t>
      </w:r>
      <w:r w:rsidR="0044447F">
        <w:rPr>
          <w:noProof/>
          <w:sz w:val="24"/>
          <w:szCs w:val="24"/>
          <w:lang w:val="fi-FI"/>
        </w:rPr>
        <w:t>55 000 € edestä vk poikasia ja mätimuni</w:t>
      </w:r>
      <w:r w:rsidR="00F04229">
        <w:rPr>
          <w:noProof/>
          <w:sz w:val="24"/>
          <w:szCs w:val="24"/>
          <w:lang w:val="fi-FI"/>
        </w:rPr>
        <w:t>a</w:t>
      </w:r>
      <w:r w:rsidR="00C13646" w:rsidRPr="00DF147F">
        <w:rPr>
          <w:noProof/>
          <w:sz w:val="24"/>
          <w:szCs w:val="24"/>
          <w:lang w:val="fi-FI"/>
        </w:rPr>
        <w:t xml:space="preserve"> kolmen vuoden aikana.</w:t>
      </w:r>
      <w:r w:rsidR="007C53AE">
        <w:rPr>
          <w:noProof/>
          <w:sz w:val="24"/>
          <w:szCs w:val="24"/>
          <w:lang w:val="fi-FI"/>
        </w:rPr>
        <w:br/>
      </w:r>
      <w:r w:rsidR="00C13646" w:rsidRPr="00DF147F">
        <w:rPr>
          <w:noProof/>
          <w:sz w:val="24"/>
          <w:szCs w:val="24"/>
          <w:lang w:val="fi-FI"/>
        </w:rPr>
        <w:t xml:space="preserve">Kyvok, Vuotungin-, Suiningin-, Kiitämän- ja Heikkilän osakaskunnat ovat </w:t>
      </w:r>
      <w:r w:rsidR="00255404" w:rsidRPr="00DF147F">
        <w:rPr>
          <w:noProof/>
          <w:sz w:val="24"/>
          <w:szCs w:val="24"/>
          <w:lang w:val="fi-FI"/>
        </w:rPr>
        <w:t xml:space="preserve">kieltämässä </w:t>
      </w:r>
      <w:r w:rsidR="002F1CF1">
        <w:rPr>
          <w:noProof/>
          <w:sz w:val="24"/>
          <w:szCs w:val="24"/>
          <w:lang w:val="fi-FI"/>
        </w:rPr>
        <w:t xml:space="preserve">huhtikuussa -25 </w:t>
      </w:r>
      <w:r w:rsidR="00255404" w:rsidRPr="00DF147F">
        <w:rPr>
          <w:noProof/>
          <w:sz w:val="24"/>
          <w:szCs w:val="24"/>
          <w:lang w:val="fi-FI"/>
        </w:rPr>
        <w:t>rasvaevällisen taimenen haltuunoton</w:t>
      </w:r>
      <w:r w:rsidR="00E81631" w:rsidRPr="00DF147F">
        <w:rPr>
          <w:noProof/>
          <w:sz w:val="24"/>
          <w:szCs w:val="24"/>
          <w:lang w:val="fi-FI"/>
        </w:rPr>
        <w:t xml:space="preserve"> seuraavan kolmen vuoden ajaksi.</w:t>
      </w:r>
      <w:r w:rsidR="00CE1D82">
        <w:rPr>
          <w:noProof/>
          <w:sz w:val="24"/>
          <w:szCs w:val="24"/>
          <w:lang w:val="fi-FI"/>
        </w:rPr>
        <w:br/>
        <w:t>Lisäksi uutena</w:t>
      </w:r>
      <w:r w:rsidR="009E5A4B">
        <w:rPr>
          <w:noProof/>
          <w:sz w:val="24"/>
          <w:szCs w:val="24"/>
          <w:lang w:val="fi-FI"/>
        </w:rPr>
        <w:t xml:space="preserve"> säätönä</w:t>
      </w:r>
      <w:r w:rsidR="00CE1D82">
        <w:rPr>
          <w:noProof/>
          <w:sz w:val="24"/>
          <w:szCs w:val="24"/>
          <w:lang w:val="fi-FI"/>
        </w:rPr>
        <w:t xml:space="preserve"> myös</w:t>
      </w:r>
      <w:r w:rsidR="009E5A4B">
        <w:rPr>
          <w:noProof/>
          <w:sz w:val="24"/>
          <w:szCs w:val="24"/>
          <w:lang w:val="fi-FI"/>
        </w:rPr>
        <w:t xml:space="preserve"> väk</w:t>
      </w:r>
      <w:r w:rsidR="00EC1388">
        <w:rPr>
          <w:noProof/>
          <w:sz w:val="24"/>
          <w:szCs w:val="24"/>
          <w:lang w:val="fi-FI"/>
        </w:rPr>
        <w:t>ä</w:t>
      </w:r>
      <w:r w:rsidR="009E5A4B">
        <w:rPr>
          <w:noProof/>
          <w:sz w:val="24"/>
          <w:szCs w:val="24"/>
          <w:lang w:val="fi-FI"/>
        </w:rPr>
        <w:t>settömän koukun käyttöpakko</w:t>
      </w:r>
      <w:r w:rsidR="00EC1388">
        <w:rPr>
          <w:noProof/>
          <w:sz w:val="24"/>
          <w:szCs w:val="24"/>
          <w:lang w:val="fi-FI"/>
        </w:rPr>
        <w:t xml:space="preserve"> ja rasvaevällisen taimenen vedestä</w:t>
      </w:r>
      <w:r w:rsidR="004A4558">
        <w:rPr>
          <w:noProof/>
          <w:sz w:val="24"/>
          <w:szCs w:val="24"/>
          <w:lang w:val="fi-FI"/>
        </w:rPr>
        <w:t xml:space="preserve"> </w:t>
      </w:r>
      <w:r w:rsidR="00EC1388">
        <w:rPr>
          <w:noProof/>
          <w:sz w:val="24"/>
          <w:szCs w:val="24"/>
          <w:lang w:val="fi-FI"/>
        </w:rPr>
        <w:t>nostokielto.</w:t>
      </w:r>
      <w:r w:rsidR="008C0314">
        <w:rPr>
          <w:noProof/>
          <w:sz w:val="24"/>
          <w:szCs w:val="24"/>
          <w:lang w:val="fi-FI"/>
        </w:rPr>
        <w:t xml:space="preserve"> </w:t>
      </w:r>
      <w:r w:rsidR="008C0314">
        <w:rPr>
          <w:noProof/>
          <w:sz w:val="24"/>
          <w:szCs w:val="24"/>
          <w:lang w:val="fi-FI"/>
        </w:rPr>
        <w:br/>
        <w:t xml:space="preserve">Lisäksi siika- ja taimenverkkokalastukseen tulee huomattavia kieltoja. Esim. siika-ja taimenverkkokalastus kielletetään kokonaan 16.6-31.4 välisen ajan. Keväisin saa pyytää verkolla mm. luhilta haukea ja muuta vähempiarvoisia kaloja 15.6 asti. Rasvaevällisen taimenen haltuunottokielto on voimassa myös verkkokalastuksessa. </w:t>
      </w:r>
    </w:p>
    <w:p w14:paraId="115A2447" w14:textId="74F768AE" w:rsidR="007C53AE" w:rsidRDefault="00034835" w:rsidP="000F0006">
      <w:pPr>
        <w:rPr>
          <w:noProof/>
          <w:sz w:val="24"/>
          <w:szCs w:val="24"/>
          <w:lang w:val="fi-FI"/>
        </w:rPr>
      </w:pPr>
      <w:r>
        <w:rPr>
          <w:noProof/>
          <w:sz w:val="24"/>
          <w:szCs w:val="24"/>
          <w:lang w:val="fi-FI"/>
        </w:rPr>
        <w:t>Nämä kaksi</w:t>
      </w:r>
      <w:r w:rsidR="002A33C9">
        <w:rPr>
          <w:noProof/>
          <w:sz w:val="24"/>
          <w:szCs w:val="24"/>
          <w:lang w:val="fi-FI"/>
        </w:rPr>
        <w:t xml:space="preserve"> hanketta turvaa taimenille löytää hienoja reitistöjä </w:t>
      </w:r>
      <w:r w:rsidR="00972E23">
        <w:rPr>
          <w:noProof/>
          <w:sz w:val="24"/>
          <w:szCs w:val="24"/>
          <w:lang w:val="fi-FI"/>
        </w:rPr>
        <w:t>ensimmäisten kolmen vuoden aikana Kuusinkijoen valuma-alueelta.</w:t>
      </w:r>
      <w:r w:rsidR="000727B1">
        <w:rPr>
          <w:noProof/>
          <w:sz w:val="24"/>
          <w:szCs w:val="24"/>
          <w:lang w:val="fi-FI"/>
        </w:rPr>
        <w:br/>
        <w:t>Haluaisimme teidä</w:t>
      </w:r>
      <w:r w:rsidR="005F326B">
        <w:rPr>
          <w:noProof/>
          <w:sz w:val="24"/>
          <w:szCs w:val="24"/>
          <w:lang w:val="fi-FI"/>
        </w:rPr>
        <w:t xml:space="preserve">n kanssa </w:t>
      </w:r>
      <w:r w:rsidR="005532EF">
        <w:rPr>
          <w:noProof/>
          <w:sz w:val="24"/>
          <w:szCs w:val="24"/>
          <w:lang w:val="fi-FI"/>
        </w:rPr>
        <w:t>jatkaa hienoa yhteistyötä</w:t>
      </w:r>
      <w:r w:rsidR="00BE711C">
        <w:rPr>
          <w:noProof/>
          <w:sz w:val="24"/>
          <w:szCs w:val="24"/>
          <w:lang w:val="fi-FI"/>
        </w:rPr>
        <w:t xml:space="preserve"> alkuperäisen, erittäin uhanalaisen Kuusingintaimenen</w:t>
      </w:r>
      <w:r w:rsidR="005A114E">
        <w:rPr>
          <w:noProof/>
          <w:sz w:val="24"/>
          <w:szCs w:val="24"/>
          <w:lang w:val="fi-FI"/>
        </w:rPr>
        <w:t xml:space="preserve"> pelastamiseksi.</w:t>
      </w:r>
    </w:p>
    <w:p w14:paraId="22BF9FC2" w14:textId="77777777" w:rsidR="0024095C" w:rsidRDefault="0024095C" w:rsidP="000F0006">
      <w:pPr>
        <w:rPr>
          <w:noProof/>
          <w:sz w:val="24"/>
          <w:szCs w:val="24"/>
          <w:lang w:val="fi-FI"/>
        </w:rPr>
      </w:pPr>
    </w:p>
    <w:p w14:paraId="1024D6CA" w14:textId="77777777" w:rsidR="0024095C" w:rsidRDefault="0024095C" w:rsidP="000F0006">
      <w:pPr>
        <w:rPr>
          <w:noProof/>
          <w:sz w:val="24"/>
          <w:szCs w:val="24"/>
          <w:lang w:val="fi-FI"/>
        </w:rPr>
      </w:pPr>
    </w:p>
    <w:p w14:paraId="622DD6FB" w14:textId="77777777" w:rsidR="0024095C" w:rsidRDefault="0024095C" w:rsidP="000F0006">
      <w:pPr>
        <w:rPr>
          <w:noProof/>
          <w:sz w:val="24"/>
          <w:szCs w:val="24"/>
          <w:lang w:val="fi-FI"/>
        </w:rPr>
      </w:pPr>
    </w:p>
    <w:p w14:paraId="5B9C3E15" w14:textId="4C3D908F" w:rsidR="005A114E" w:rsidRDefault="005A114E" w:rsidP="000F0006">
      <w:pPr>
        <w:rPr>
          <w:noProof/>
          <w:sz w:val="24"/>
          <w:szCs w:val="24"/>
          <w:lang w:val="fi-FI"/>
        </w:rPr>
      </w:pPr>
      <w:r>
        <w:rPr>
          <w:noProof/>
          <w:sz w:val="24"/>
          <w:szCs w:val="24"/>
          <w:lang w:val="fi-FI"/>
        </w:rPr>
        <w:t>Yhteistyöehdotus:</w:t>
      </w:r>
      <w:r w:rsidR="00BC6C56">
        <w:rPr>
          <w:noProof/>
          <w:sz w:val="24"/>
          <w:szCs w:val="24"/>
          <w:lang w:val="fi-FI"/>
        </w:rPr>
        <w:tab/>
      </w:r>
      <w:r w:rsidR="00BC6C56">
        <w:rPr>
          <w:noProof/>
          <w:sz w:val="24"/>
          <w:szCs w:val="24"/>
          <w:lang w:val="fi-FI"/>
        </w:rPr>
        <w:tab/>
        <w:t>Tuki 10 000 €/</w:t>
      </w:r>
      <w:r w:rsidR="005713D7">
        <w:rPr>
          <w:noProof/>
          <w:sz w:val="24"/>
          <w:szCs w:val="24"/>
          <w:lang w:val="fi-FI"/>
        </w:rPr>
        <w:t xml:space="preserve"> / vuosi. Tuki 3 vuotta</w:t>
      </w:r>
      <w:r w:rsidR="00103F14">
        <w:rPr>
          <w:noProof/>
          <w:sz w:val="24"/>
          <w:szCs w:val="24"/>
          <w:lang w:val="fi-FI"/>
        </w:rPr>
        <w:t xml:space="preserve"> eli 30 000 €.</w:t>
      </w:r>
      <w:r w:rsidR="00103F14">
        <w:rPr>
          <w:noProof/>
          <w:sz w:val="24"/>
          <w:szCs w:val="24"/>
          <w:lang w:val="fi-FI"/>
        </w:rPr>
        <w:br/>
        <w:t xml:space="preserve">                                                          </w:t>
      </w:r>
      <w:r w:rsidR="00F82E0D">
        <w:rPr>
          <w:noProof/>
          <w:sz w:val="24"/>
          <w:szCs w:val="24"/>
          <w:lang w:val="fi-FI"/>
        </w:rPr>
        <w:t xml:space="preserve"> - m</w:t>
      </w:r>
      <w:r w:rsidR="00103F14">
        <w:rPr>
          <w:noProof/>
          <w:sz w:val="24"/>
          <w:szCs w:val="24"/>
          <w:lang w:val="fi-FI"/>
        </w:rPr>
        <w:t>ak</w:t>
      </w:r>
      <w:r w:rsidR="00F82E0D">
        <w:rPr>
          <w:noProof/>
          <w:sz w:val="24"/>
          <w:szCs w:val="24"/>
          <w:lang w:val="fi-FI"/>
        </w:rPr>
        <w:t>s</w:t>
      </w:r>
      <w:r w:rsidR="00103F14">
        <w:rPr>
          <w:noProof/>
          <w:sz w:val="24"/>
          <w:szCs w:val="24"/>
          <w:lang w:val="fi-FI"/>
        </w:rPr>
        <w:t xml:space="preserve">u vuosittan </w:t>
      </w:r>
      <w:r w:rsidR="008C0314">
        <w:rPr>
          <w:noProof/>
          <w:sz w:val="24"/>
          <w:szCs w:val="24"/>
          <w:lang w:val="fi-FI"/>
        </w:rPr>
        <w:t>toukokuun</w:t>
      </w:r>
      <w:r w:rsidR="00103F14">
        <w:rPr>
          <w:noProof/>
          <w:sz w:val="24"/>
          <w:szCs w:val="24"/>
          <w:lang w:val="fi-FI"/>
        </w:rPr>
        <w:t xml:space="preserve"> viimeinen päivä</w:t>
      </w:r>
      <w:r w:rsidR="00881896">
        <w:rPr>
          <w:noProof/>
          <w:sz w:val="24"/>
          <w:szCs w:val="24"/>
          <w:lang w:val="fi-FI"/>
        </w:rPr>
        <w:t xml:space="preserve">, </w:t>
      </w:r>
      <w:r w:rsidR="008C0314">
        <w:rPr>
          <w:noProof/>
          <w:sz w:val="24"/>
          <w:szCs w:val="24"/>
          <w:lang w:val="fi-FI"/>
        </w:rPr>
        <w:br/>
        <w:t xml:space="preserve">                                                             </w:t>
      </w:r>
      <w:r w:rsidR="00881896">
        <w:rPr>
          <w:noProof/>
          <w:sz w:val="24"/>
          <w:szCs w:val="24"/>
          <w:lang w:val="fi-FI"/>
        </w:rPr>
        <w:t xml:space="preserve">alkaen </w:t>
      </w:r>
      <w:r w:rsidR="008C0314">
        <w:rPr>
          <w:noProof/>
          <w:sz w:val="24"/>
          <w:szCs w:val="24"/>
          <w:lang w:val="fi-FI"/>
        </w:rPr>
        <w:t xml:space="preserve"> 31.5.2025</w:t>
      </w:r>
      <w:r w:rsidR="008C0314">
        <w:rPr>
          <w:noProof/>
          <w:sz w:val="24"/>
          <w:szCs w:val="24"/>
          <w:lang w:val="fi-FI"/>
        </w:rPr>
        <w:br/>
        <w:t xml:space="preserve">                                                              </w:t>
      </w:r>
    </w:p>
    <w:p w14:paraId="637F582E" w14:textId="076EE3C6" w:rsidR="00F82E0D" w:rsidRDefault="00670677" w:rsidP="000F0006">
      <w:pPr>
        <w:rPr>
          <w:noProof/>
          <w:sz w:val="24"/>
          <w:szCs w:val="24"/>
          <w:lang w:val="fi-FI"/>
        </w:rPr>
      </w:pPr>
      <w:r>
        <w:rPr>
          <w:noProof/>
          <w:sz w:val="24"/>
          <w:szCs w:val="24"/>
          <w:lang w:val="fi-FI"/>
        </w:rPr>
        <w:t>Tuki käytetään osakaskun</w:t>
      </w:r>
      <w:r w:rsidR="005F7888">
        <w:rPr>
          <w:noProof/>
          <w:sz w:val="24"/>
          <w:szCs w:val="24"/>
          <w:lang w:val="fi-FI"/>
        </w:rPr>
        <w:t xml:space="preserve">nille </w:t>
      </w:r>
      <w:r>
        <w:rPr>
          <w:noProof/>
          <w:sz w:val="24"/>
          <w:szCs w:val="24"/>
          <w:lang w:val="fi-FI"/>
        </w:rPr>
        <w:t>lupamyynnin</w:t>
      </w:r>
      <w:r w:rsidR="000E4DD7">
        <w:rPr>
          <w:noProof/>
          <w:sz w:val="24"/>
          <w:szCs w:val="24"/>
          <w:lang w:val="fi-FI"/>
        </w:rPr>
        <w:t xml:space="preserve"> vähentymisen</w:t>
      </w:r>
      <w:r w:rsidR="00E037F2">
        <w:rPr>
          <w:noProof/>
          <w:sz w:val="24"/>
          <w:szCs w:val="24"/>
          <w:lang w:val="fi-FI"/>
        </w:rPr>
        <w:t xml:space="preserve"> </w:t>
      </w:r>
      <w:r w:rsidR="005F7888">
        <w:rPr>
          <w:noProof/>
          <w:sz w:val="24"/>
          <w:szCs w:val="24"/>
          <w:lang w:val="fi-FI"/>
        </w:rPr>
        <w:t>takia</w:t>
      </w:r>
      <w:r w:rsidR="00E037F2">
        <w:rPr>
          <w:noProof/>
          <w:sz w:val="24"/>
          <w:szCs w:val="24"/>
          <w:lang w:val="fi-FI"/>
        </w:rPr>
        <w:t>.</w:t>
      </w:r>
      <w:r>
        <w:rPr>
          <w:noProof/>
          <w:sz w:val="24"/>
          <w:szCs w:val="24"/>
          <w:lang w:val="fi-FI"/>
        </w:rPr>
        <w:t xml:space="preserve"> </w:t>
      </w:r>
      <w:r w:rsidR="00A86D74">
        <w:rPr>
          <w:noProof/>
          <w:sz w:val="24"/>
          <w:szCs w:val="24"/>
          <w:lang w:val="fi-FI"/>
        </w:rPr>
        <w:t>Osakaskunnille on velvotteita roska-</w:t>
      </w:r>
      <w:r w:rsidR="004F67A8">
        <w:rPr>
          <w:noProof/>
          <w:sz w:val="24"/>
          <w:szCs w:val="24"/>
          <w:lang w:val="fi-FI"/>
        </w:rPr>
        <w:t>,</w:t>
      </w:r>
      <w:r w:rsidR="00BA16FC">
        <w:rPr>
          <w:noProof/>
          <w:sz w:val="24"/>
          <w:szCs w:val="24"/>
          <w:lang w:val="fi-FI"/>
        </w:rPr>
        <w:t xml:space="preserve"> polttopuu</w:t>
      </w:r>
      <w:r w:rsidR="004F67A8">
        <w:rPr>
          <w:noProof/>
          <w:sz w:val="24"/>
          <w:szCs w:val="24"/>
          <w:lang w:val="fi-FI"/>
        </w:rPr>
        <w:t>-, ja siivoushuollosta</w:t>
      </w:r>
      <w:r w:rsidR="003C7A76">
        <w:rPr>
          <w:noProof/>
          <w:sz w:val="24"/>
          <w:szCs w:val="24"/>
          <w:lang w:val="fi-FI"/>
        </w:rPr>
        <w:t>. Lisäksi Kyvokin maksut Kuusamon yhteismetsälle</w:t>
      </w:r>
      <w:r w:rsidR="0080707D">
        <w:rPr>
          <w:noProof/>
          <w:sz w:val="24"/>
          <w:szCs w:val="24"/>
          <w:lang w:val="fi-FI"/>
        </w:rPr>
        <w:t xml:space="preserve"> teitten käytöstä Kuusngin alueella. </w:t>
      </w:r>
      <w:r w:rsidR="008A3403">
        <w:rPr>
          <w:noProof/>
          <w:sz w:val="24"/>
          <w:szCs w:val="24"/>
          <w:lang w:val="fi-FI"/>
        </w:rPr>
        <w:t>Lisäksi kehitämme</w:t>
      </w:r>
      <w:r w:rsidR="004F67A8">
        <w:rPr>
          <w:noProof/>
          <w:sz w:val="24"/>
          <w:szCs w:val="24"/>
          <w:lang w:val="fi-FI"/>
        </w:rPr>
        <w:t xml:space="preserve"> </w:t>
      </w:r>
      <w:r w:rsidR="005A648D">
        <w:rPr>
          <w:noProof/>
          <w:sz w:val="24"/>
          <w:szCs w:val="24"/>
          <w:lang w:val="fi-FI"/>
        </w:rPr>
        <w:t>koko valuma-alueen kalastuspaikkojen kun</w:t>
      </w:r>
      <w:r w:rsidR="00675F3F">
        <w:rPr>
          <w:noProof/>
          <w:sz w:val="24"/>
          <w:szCs w:val="24"/>
          <w:lang w:val="fi-FI"/>
        </w:rPr>
        <w:t>toon laittoa.</w:t>
      </w:r>
      <w:r w:rsidR="00DB75A6">
        <w:rPr>
          <w:noProof/>
          <w:sz w:val="24"/>
          <w:szCs w:val="24"/>
          <w:lang w:val="fi-FI"/>
        </w:rPr>
        <w:br/>
        <w:t>Lähetämme seurannasta tulevat raportoinnit sopimuksen mukaan.</w:t>
      </w:r>
      <w:r w:rsidR="00DB75A6">
        <w:rPr>
          <w:noProof/>
          <w:sz w:val="24"/>
          <w:szCs w:val="24"/>
          <w:lang w:val="fi-FI"/>
        </w:rPr>
        <w:br/>
      </w:r>
      <w:r w:rsidR="009162B4">
        <w:rPr>
          <w:noProof/>
          <w:sz w:val="24"/>
          <w:szCs w:val="24"/>
          <w:lang w:val="fi-FI"/>
        </w:rPr>
        <w:t xml:space="preserve">Yhtiönne saa oikeuden mainostaa yhteistyöstä </w:t>
      </w:r>
      <w:r w:rsidR="00A052C9">
        <w:rPr>
          <w:noProof/>
          <w:sz w:val="24"/>
          <w:szCs w:val="24"/>
          <w:lang w:val="fi-FI"/>
        </w:rPr>
        <w:t xml:space="preserve">hankkeen tukemisesta. Tulemme ilmoittamaan myös omassa toiminnassamme </w:t>
      </w:r>
      <w:r w:rsidR="00693D12">
        <w:rPr>
          <w:noProof/>
          <w:sz w:val="24"/>
          <w:szCs w:val="24"/>
          <w:lang w:val="fi-FI"/>
        </w:rPr>
        <w:t>yhtiönne panostuksesta hankkeemme onnistumisessa.</w:t>
      </w:r>
      <w:r w:rsidR="004C49F0">
        <w:rPr>
          <w:noProof/>
          <w:sz w:val="24"/>
          <w:szCs w:val="24"/>
          <w:lang w:val="fi-FI"/>
        </w:rPr>
        <w:br/>
        <w:t>Olen myös halutessanne</w:t>
      </w:r>
      <w:r w:rsidR="00C31651">
        <w:rPr>
          <w:noProof/>
          <w:sz w:val="24"/>
          <w:szCs w:val="24"/>
          <w:lang w:val="fi-FI"/>
        </w:rPr>
        <w:t xml:space="preserve"> valmis tulemaan esittelemään koko hankettamme erilaisiin </w:t>
      </w:r>
      <w:r w:rsidR="00D70AB5">
        <w:rPr>
          <w:noProof/>
          <w:sz w:val="24"/>
          <w:szCs w:val="24"/>
          <w:lang w:val="fi-FI"/>
        </w:rPr>
        <w:t xml:space="preserve">yhtiönne </w:t>
      </w:r>
      <w:r w:rsidR="00C31651">
        <w:rPr>
          <w:noProof/>
          <w:sz w:val="24"/>
          <w:szCs w:val="24"/>
          <w:lang w:val="fi-FI"/>
        </w:rPr>
        <w:t>tilaisuuksiin</w:t>
      </w:r>
      <w:r w:rsidR="00D70AB5">
        <w:rPr>
          <w:noProof/>
          <w:sz w:val="24"/>
          <w:szCs w:val="24"/>
          <w:lang w:val="fi-FI"/>
        </w:rPr>
        <w:t>.</w:t>
      </w:r>
      <w:r w:rsidR="006E3D4B">
        <w:rPr>
          <w:noProof/>
          <w:sz w:val="24"/>
          <w:szCs w:val="24"/>
          <w:lang w:val="fi-FI"/>
        </w:rPr>
        <w:t xml:space="preserve"> </w:t>
      </w:r>
    </w:p>
    <w:p w14:paraId="72753527" w14:textId="77777777" w:rsidR="006E3D4B" w:rsidRDefault="006E3D4B" w:rsidP="000F0006">
      <w:pPr>
        <w:rPr>
          <w:noProof/>
          <w:sz w:val="24"/>
          <w:szCs w:val="24"/>
          <w:lang w:val="fi-FI"/>
        </w:rPr>
      </w:pPr>
    </w:p>
    <w:p w14:paraId="67378208" w14:textId="67B05336" w:rsidR="006E3D4B" w:rsidRDefault="006E3D4B" w:rsidP="000F0006">
      <w:pPr>
        <w:rPr>
          <w:noProof/>
          <w:sz w:val="24"/>
          <w:szCs w:val="24"/>
          <w:lang w:val="fi-FI"/>
        </w:rPr>
      </w:pPr>
      <w:r>
        <w:rPr>
          <w:noProof/>
          <w:sz w:val="24"/>
          <w:szCs w:val="24"/>
          <w:lang w:val="fi-FI"/>
        </w:rPr>
        <w:t>Yhteistyöterveisin</w:t>
      </w:r>
    </w:p>
    <w:p w14:paraId="735E4B66" w14:textId="158500A6" w:rsidR="006E3D4B" w:rsidRDefault="006E3D4B" w:rsidP="000F0006">
      <w:pPr>
        <w:rPr>
          <w:noProof/>
          <w:sz w:val="24"/>
          <w:szCs w:val="24"/>
          <w:lang w:val="fi-FI"/>
        </w:rPr>
      </w:pPr>
      <w:r>
        <w:rPr>
          <w:noProof/>
          <w:sz w:val="24"/>
          <w:szCs w:val="24"/>
          <w:lang w:val="fi-FI"/>
        </w:rPr>
        <w:t>Matti Aikio</w:t>
      </w:r>
      <w:r>
        <w:rPr>
          <w:noProof/>
          <w:sz w:val="24"/>
          <w:szCs w:val="24"/>
          <w:lang w:val="fi-FI"/>
        </w:rPr>
        <w:br/>
        <w:t>Kuusinkijoki kuntoon ry</w:t>
      </w:r>
    </w:p>
    <w:p w14:paraId="69EDFD50" w14:textId="1FCC6BBD" w:rsidR="008540C2" w:rsidRDefault="007F5903" w:rsidP="000F0006">
      <w:pPr>
        <w:rPr>
          <w:noProof/>
          <w:sz w:val="24"/>
          <w:szCs w:val="24"/>
          <w:lang w:val="fi-FI"/>
        </w:rPr>
      </w:pPr>
      <w:r>
        <w:rPr>
          <w:noProof/>
          <w:sz w:val="24"/>
          <w:szCs w:val="24"/>
          <w:lang w:val="fi-FI"/>
        </w:rPr>
        <w:drawing>
          <wp:anchor distT="0" distB="0" distL="114300" distR="114300" simplePos="0" relativeHeight="251659264" behindDoc="0" locked="0" layoutInCell="1" allowOverlap="1" wp14:anchorId="55FBED7D" wp14:editId="47C6029F">
            <wp:simplePos x="0" y="0"/>
            <wp:positionH relativeFrom="column">
              <wp:posOffset>50800</wp:posOffset>
            </wp:positionH>
            <wp:positionV relativeFrom="paragraph">
              <wp:posOffset>125730</wp:posOffset>
            </wp:positionV>
            <wp:extent cx="1435100" cy="679450"/>
            <wp:effectExtent l="0" t="0" r="0" b="6350"/>
            <wp:wrapSquare wrapText="bothSides"/>
            <wp:docPr id="1025229300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00ED3" w14:textId="022EC4DB" w:rsidR="008540C2" w:rsidRDefault="008540C2" w:rsidP="000F0006">
      <w:pPr>
        <w:rPr>
          <w:noProof/>
          <w:sz w:val="24"/>
          <w:szCs w:val="24"/>
          <w:lang w:val="fi-FI"/>
        </w:rPr>
      </w:pPr>
    </w:p>
    <w:p w14:paraId="1968ED4A" w14:textId="026B2561" w:rsidR="00693D12" w:rsidRDefault="00693D12" w:rsidP="000F0006">
      <w:pPr>
        <w:rPr>
          <w:noProof/>
          <w:sz w:val="24"/>
          <w:szCs w:val="24"/>
          <w:lang w:val="fi-FI"/>
        </w:rPr>
      </w:pPr>
    </w:p>
    <w:p w14:paraId="6E237B1F" w14:textId="47A1A890" w:rsidR="00F90CC7" w:rsidRDefault="00F90CC7" w:rsidP="000F0006">
      <w:pPr>
        <w:rPr>
          <w:noProof/>
          <w:sz w:val="24"/>
          <w:szCs w:val="24"/>
          <w:lang w:val="fi-FI"/>
        </w:rPr>
      </w:pPr>
    </w:p>
    <w:p w14:paraId="73E8E5F3" w14:textId="77777777" w:rsidR="00DF147F" w:rsidRPr="00DF147F" w:rsidRDefault="00DF147F" w:rsidP="000F0006">
      <w:pPr>
        <w:rPr>
          <w:noProof/>
          <w:sz w:val="24"/>
          <w:szCs w:val="24"/>
          <w:lang w:val="fi-FI"/>
        </w:rPr>
      </w:pPr>
    </w:p>
    <w:sectPr w:rsidR="00DF147F" w:rsidRPr="00DF147F" w:rsidSect="00DF1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27"/>
    <w:rsid w:val="00001163"/>
    <w:rsid w:val="00034835"/>
    <w:rsid w:val="000727B1"/>
    <w:rsid w:val="000753B2"/>
    <w:rsid w:val="000E4DD7"/>
    <w:rsid w:val="000F0006"/>
    <w:rsid w:val="00103F14"/>
    <w:rsid w:val="00165B8F"/>
    <w:rsid w:val="00194022"/>
    <w:rsid w:val="00194CFC"/>
    <w:rsid w:val="0024095C"/>
    <w:rsid w:val="00255404"/>
    <w:rsid w:val="002629EE"/>
    <w:rsid w:val="002A33C9"/>
    <w:rsid w:val="002E4C61"/>
    <w:rsid w:val="002F1CF1"/>
    <w:rsid w:val="003B4809"/>
    <w:rsid w:val="003C154B"/>
    <w:rsid w:val="003C7A76"/>
    <w:rsid w:val="0044447F"/>
    <w:rsid w:val="004A4558"/>
    <w:rsid w:val="004C49F0"/>
    <w:rsid w:val="004F67A8"/>
    <w:rsid w:val="005532EF"/>
    <w:rsid w:val="00553514"/>
    <w:rsid w:val="005713D7"/>
    <w:rsid w:val="005A114E"/>
    <w:rsid w:val="005A648D"/>
    <w:rsid w:val="005F326B"/>
    <w:rsid w:val="005F7888"/>
    <w:rsid w:val="00642859"/>
    <w:rsid w:val="00670677"/>
    <w:rsid w:val="00675428"/>
    <w:rsid w:val="00675F3F"/>
    <w:rsid w:val="00693D12"/>
    <w:rsid w:val="006D4013"/>
    <w:rsid w:val="006E3D4B"/>
    <w:rsid w:val="00702489"/>
    <w:rsid w:val="007C53AE"/>
    <w:rsid w:val="007F5903"/>
    <w:rsid w:val="0080707D"/>
    <w:rsid w:val="00835870"/>
    <w:rsid w:val="008540C2"/>
    <w:rsid w:val="00857179"/>
    <w:rsid w:val="00881896"/>
    <w:rsid w:val="00885699"/>
    <w:rsid w:val="008A3403"/>
    <w:rsid w:val="008C0314"/>
    <w:rsid w:val="00904A03"/>
    <w:rsid w:val="009162B4"/>
    <w:rsid w:val="00972E23"/>
    <w:rsid w:val="009B29A2"/>
    <w:rsid w:val="009E4334"/>
    <w:rsid w:val="009E5A4B"/>
    <w:rsid w:val="00A052C9"/>
    <w:rsid w:val="00A336AD"/>
    <w:rsid w:val="00A4189E"/>
    <w:rsid w:val="00A633BE"/>
    <w:rsid w:val="00A86D74"/>
    <w:rsid w:val="00BA16FC"/>
    <w:rsid w:val="00BB6AAF"/>
    <w:rsid w:val="00BC6C56"/>
    <w:rsid w:val="00BE711C"/>
    <w:rsid w:val="00C13646"/>
    <w:rsid w:val="00C31651"/>
    <w:rsid w:val="00CC507C"/>
    <w:rsid w:val="00CE1D82"/>
    <w:rsid w:val="00D35327"/>
    <w:rsid w:val="00D40AE7"/>
    <w:rsid w:val="00D46221"/>
    <w:rsid w:val="00D70AB5"/>
    <w:rsid w:val="00D90552"/>
    <w:rsid w:val="00DB75A6"/>
    <w:rsid w:val="00DF147F"/>
    <w:rsid w:val="00E037F2"/>
    <w:rsid w:val="00E2205F"/>
    <w:rsid w:val="00E81631"/>
    <w:rsid w:val="00EC1388"/>
    <w:rsid w:val="00F04229"/>
    <w:rsid w:val="00F04232"/>
    <w:rsid w:val="00F1239F"/>
    <w:rsid w:val="00F260A5"/>
    <w:rsid w:val="00F3162F"/>
    <w:rsid w:val="00F37662"/>
    <w:rsid w:val="00F82E0D"/>
    <w:rsid w:val="00F83030"/>
    <w:rsid w:val="00F90CC7"/>
    <w:rsid w:val="00FD7CEA"/>
    <w:rsid w:val="00FE0093"/>
    <w:rsid w:val="00F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D0A4"/>
  <w15:chartTrackingRefBased/>
  <w15:docId w15:val="{0EC3AA64-9A58-4DC7-AEB6-B9D5BFBC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35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35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35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35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35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35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35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35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35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35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35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35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3532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3532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3532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3532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3532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3532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35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35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35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35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35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3532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3532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3532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35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3532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353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Aikio</dc:creator>
  <cp:keywords/>
  <dc:description/>
  <cp:lastModifiedBy>Matti Aikio</cp:lastModifiedBy>
  <cp:revision>21</cp:revision>
  <cp:lastPrinted>2024-04-11T13:29:00Z</cp:lastPrinted>
  <dcterms:created xsi:type="dcterms:W3CDTF">2025-04-14T07:40:00Z</dcterms:created>
  <dcterms:modified xsi:type="dcterms:W3CDTF">2025-04-15T04:18:00Z</dcterms:modified>
</cp:coreProperties>
</file>